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0731" w:rsidRDefault="00C10731">
      <w:pPr>
        <w:pStyle w:val="normal0"/>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margin-left:-10.6pt;margin-top:-59.25pt;width:482.25pt;height:93pt;z-index:251658240;visibility:visible;mso-position-horizontal-relative:margin;mso-position-vertical-relative:margin">
            <v:imagedata r:id="rId4" o:title=""/>
            <w10:wrap type="square" anchorx="margin" anchory="margin"/>
          </v:shape>
        </w:pict>
      </w:r>
    </w:p>
    <w:p w:rsidR="00C10731" w:rsidRPr="00D170E4" w:rsidRDefault="00C10731">
      <w:pPr>
        <w:pStyle w:val="normal0"/>
        <w:spacing w:line="240" w:lineRule="auto"/>
        <w:jc w:val="center"/>
        <w:rPr>
          <w:b/>
          <w:bCs/>
          <w:color w:val="auto"/>
          <w:sz w:val="30"/>
          <w:szCs w:val="30"/>
        </w:rPr>
      </w:pPr>
      <w:r w:rsidRPr="00D170E4">
        <w:rPr>
          <w:b/>
          <w:bCs/>
          <w:color w:val="auto"/>
          <w:sz w:val="30"/>
          <w:szCs w:val="30"/>
        </w:rPr>
        <w:t>Terézvárosi Magyar-Angol, Magyar-Német Általános Iskola</w:t>
      </w:r>
    </w:p>
    <w:p w:rsidR="00C10731" w:rsidRPr="00D170E4" w:rsidRDefault="00C10731">
      <w:pPr>
        <w:pStyle w:val="normal0"/>
        <w:spacing w:line="240" w:lineRule="auto"/>
        <w:jc w:val="center"/>
        <w:rPr>
          <w:color w:val="auto"/>
        </w:rPr>
      </w:pPr>
      <w:r w:rsidRPr="00D170E4">
        <w:rPr>
          <w:b/>
          <w:color w:val="auto"/>
          <w:sz w:val="24"/>
          <w:szCs w:val="24"/>
        </w:rPr>
        <w:t>A csángók földjén - a hagyomány útján Gyimesben és Moldvában, 5 nap</w:t>
      </w:r>
      <w:r w:rsidRPr="00D170E4">
        <w:rPr>
          <w:b/>
          <w:color w:val="auto"/>
          <w:sz w:val="24"/>
          <w:szCs w:val="24"/>
        </w:rPr>
        <w:br/>
      </w:r>
      <w:r w:rsidRPr="00D170E4">
        <w:rPr>
          <w:b/>
          <w:color w:val="auto"/>
          <w:sz w:val="24"/>
          <w:szCs w:val="24"/>
        </w:rPr>
        <w:br/>
      </w:r>
      <w:r w:rsidRPr="00D170E4">
        <w:rPr>
          <w:color w:val="auto"/>
          <w:sz w:val="24"/>
          <w:szCs w:val="24"/>
        </w:rPr>
        <w:t>Kirándulás a Határtalanul! Program keretében</w:t>
      </w:r>
    </w:p>
    <w:p w:rsidR="00C10731" w:rsidRPr="00D170E4" w:rsidRDefault="00C10731">
      <w:pPr>
        <w:pStyle w:val="normal0"/>
        <w:spacing w:line="240" w:lineRule="auto"/>
        <w:jc w:val="center"/>
        <w:rPr>
          <w:color w:val="auto"/>
        </w:rPr>
      </w:pPr>
      <w:r w:rsidRPr="00D170E4">
        <w:rPr>
          <w:b/>
          <w:color w:val="auto"/>
          <w:sz w:val="24"/>
          <w:szCs w:val="24"/>
        </w:rPr>
        <w:t>2017.05.01-05</w:t>
      </w:r>
    </w:p>
    <w:p w:rsidR="00C10731" w:rsidRPr="00D170E4" w:rsidRDefault="00C10731">
      <w:pPr>
        <w:pStyle w:val="normal0"/>
        <w:spacing w:line="240" w:lineRule="auto"/>
        <w:jc w:val="center"/>
        <w:rPr>
          <w:color w:val="auto"/>
        </w:rPr>
      </w:pPr>
      <w:r w:rsidRPr="00D170E4">
        <w:rPr>
          <w:b/>
          <w:color w:val="auto"/>
          <w:sz w:val="24"/>
          <w:szCs w:val="24"/>
        </w:rPr>
        <w:t>Létszám: 44 fő - 40 diák, 4 tanár</w:t>
      </w:r>
    </w:p>
    <w:p w:rsidR="00C10731" w:rsidRPr="00B74FE7" w:rsidRDefault="00C10731">
      <w:pPr>
        <w:pStyle w:val="normal0"/>
        <w:spacing w:after="0" w:line="240" w:lineRule="auto"/>
        <w:rPr>
          <w:rFonts w:ascii="Times New Roman" w:hAnsi="Times New Roman" w:cs="Times New Roman"/>
        </w:rPr>
      </w:pPr>
      <w:r>
        <w:rPr>
          <w:b/>
          <w:sz w:val="24"/>
          <w:szCs w:val="24"/>
        </w:rPr>
        <w:t xml:space="preserve">Honismereti vezető: </w:t>
      </w:r>
      <w:r w:rsidRPr="00D170E4">
        <w:rPr>
          <w:rFonts w:ascii="Times New Roman" w:hAnsi="Times New Roman" w:cs="Times New Roman"/>
          <w:bCs/>
          <w:shd w:val="clear" w:color="auto" w:fill="FFFFFF"/>
        </w:rPr>
        <w:t>Farkas Endre szolnoki származású, Csíkszeredában élő vezetőnk, aki 6 évig élt és tanított Moldvában.</w:t>
      </w:r>
      <w:r>
        <w:rPr>
          <w:rFonts w:ascii="Times New Roman" w:hAnsi="Times New Roman" w:cs="Times New Roman"/>
          <w:bCs/>
          <w:shd w:val="clear" w:color="auto" w:fill="FFFFFF"/>
        </w:rPr>
        <w:t xml:space="preserve"> </w:t>
      </w:r>
      <w:r w:rsidRPr="00D170E4">
        <w:rPr>
          <w:rFonts w:ascii="Times New Roman" w:hAnsi="Times New Roman" w:cs="Times New Roman"/>
          <w:bCs/>
          <w:shd w:val="clear" w:color="auto" w:fill="FFFFFF"/>
        </w:rPr>
        <w:t>https://www.facebook.com/farkas.endre.5</w:t>
      </w:r>
      <w:r>
        <w:rPr>
          <w:b/>
          <w:sz w:val="24"/>
          <w:szCs w:val="24"/>
        </w:rPr>
        <w:t xml:space="preserve"> </w:t>
      </w:r>
      <w:r>
        <w:rPr>
          <w:b/>
          <w:sz w:val="24"/>
          <w:szCs w:val="24"/>
        </w:rPr>
        <w:br/>
        <w:t>Autóbusz</w:t>
      </w:r>
      <w:r w:rsidRPr="00773C48">
        <w:rPr>
          <w:rFonts w:ascii="Times New Roman" w:hAnsi="Times New Roman" w:cs="Times New Roman"/>
          <w:b/>
          <w:sz w:val="24"/>
          <w:szCs w:val="24"/>
        </w:rPr>
        <w:t xml:space="preserve">: </w:t>
      </w:r>
      <w:r w:rsidRPr="00B74FE7">
        <w:rPr>
          <w:rFonts w:ascii="Times New Roman" w:hAnsi="Times New Roman" w:cs="Times New Roman"/>
          <w:shd w:val="clear" w:color="auto" w:fill="FFFFFF"/>
        </w:rPr>
        <w:t>Csavargo SRL. A Székelyföld és Budapest között ingajáratokat fenntartó, budapesti telephellyel is rendelkező cég állandó partnerünk, kiváló, jó műszaki állapotú, magas felszereltségű, 40 buszból álló járműparkkal.</w:t>
      </w:r>
      <w:r>
        <w:rPr>
          <w:rFonts w:ascii="Times New Roman" w:hAnsi="Times New Roman" w:cs="Times New Roman"/>
          <w:shd w:val="clear" w:color="auto" w:fill="FFFFFF"/>
        </w:rPr>
        <w:t xml:space="preserve"> </w:t>
      </w:r>
      <w:r w:rsidRPr="00B74FE7">
        <w:rPr>
          <w:rFonts w:ascii="Times New Roman" w:hAnsi="Times New Roman" w:cs="Times New Roman"/>
          <w:shd w:val="clear" w:color="auto" w:fill="FFFFFF"/>
        </w:rPr>
        <w:t>www.csavargo.ro</w:t>
      </w:r>
    </w:p>
    <w:p w:rsidR="00C10731" w:rsidRDefault="00C10731">
      <w:pPr>
        <w:pStyle w:val="normal0"/>
        <w:spacing w:after="0" w:line="240" w:lineRule="auto"/>
        <w:rPr>
          <w:rFonts w:ascii="Times New Roman" w:hAnsi="Times New Roman" w:cs="Times New Roman"/>
          <w:bCs/>
          <w:sz w:val="24"/>
          <w:szCs w:val="24"/>
        </w:rPr>
      </w:pPr>
      <w:bookmarkStart w:id="0" w:name="_gjdgxs" w:colFirst="0" w:colLast="0"/>
      <w:bookmarkEnd w:id="0"/>
      <w:r>
        <w:rPr>
          <w:b/>
          <w:sz w:val="24"/>
          <w:szCs w:val="24"/>
        </w:rPr>
        <w:t>Szállás:</w:t>
      </w:r>
      <w:r>
        <w:rPr>
          <w:b/>
          <w:sz w:val="24"/>
          <w:szCs w:val="24"/>
        </w:rPr>
        <w:br/>
      </w:r>
      <w:r>
        <w:rPr>
          <w:rFonts w:ascii="Times New Roman" w:hAnsi="Times New Roman" w:cs="Times New Roman"/>
          <w:sz w:val="24"/>
          <w:szCs w:val="24"/>
        </w:rPr>
        <w:t xml:space="preserve">1-3 éj: </w:t>
      </w:r>
      <w:r w:rsidRPr="0057090B">
        <w:rPr>
          <w:rFonts w:ascii="Times New Roman" w:hAnsi="Times New Roman" w:cs="Times New Roman"/>
          <w:bCs/>
          <w:sz w:val="24"/>
          <w:szCs w:val="24"/>
        </w:rPr>
        <w:t>Gyimesbükk - Deáky Panzió. Gyimesbükk Fő út 40. 0040 234-385-621, 0040 723-591-410</w:t>
      </w:r>
      <w:r>
        <w:rPr>
          <w:rFonts w:ascii="Times New Roman" w:hAnsi="Times New Roman" w:cs="Times New Roman"/>
          <w:bCs/>
          <w:sz w:val="24"/>
          <w:szCs w:val="24"/>
        </w:rPr>
        <w:t xml:space="preserve">. </w:t>
      </w:r>
      <w:r w:rsidRPr="0057090B">
        <w:rPr>
          <w:rFonts w:ascii="Times New Roman" w:hAnsi="Times New Roman" w:cs="Times New Roman"/>
          <w:bCs/>
          <w:sz w:val="24"/>
          <w:szCs w:val="24"/>
        </w:rPr>
        <w:t xml:space="preserve">adeaky41@gmail.com, http://www.uduleserdelyben.ro/tour/deaky-panzio-gyimesbukk/. A tulajdonosról: </w:t>
      </w:r>
      <w:hyperlink r:id="rId5" w:history="1">
        <w:r w:rsidRPr="001046B8">
          <w:rPr>
            <w:rStyle w:val="Hyperlink"/>
            <w:rFonts w:ascii="Times New Roman" w:hAnsi="Times New Roman"/>
            <w:bCs/>
            <w:sz w:val="24"/>
            <w:szCs w:val="24"/>
          </w:rPr>
          <w:t>http://szekelyhon.ro/aktualis/csikszek/gyimesbukk-harcosanak-konyve</w:t>
        </w:r>
      </w:hyperlink>
    </w:p>
    <w:p w:rsidR="00C10731" w:rsidRDefault="00C10731" w:rsidP="00140A65">
      <w:pPr>
        <w:pStyle w:val="norm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éj: </w:t>
      </w:r>
      <w:r w:rsidRPr="00D170E4">
        <w:rPr>
          <w:rFonts w:ascii="Times New Roman" w:hAnsi="Times New Roman" w:cs="Times New Roman"/>
          <w:bCs/>
          <w:sz w:val="24"/>
          <w:szCs w:val="24"/>
        </w:rPr>
        <w:t xml:space="preserve">Tünde Vendégház, Harmónia Panzió, Magyarvista. www.vistatur.ro, 0040 723 875 925, </w:t>
      </w:r>
      <w:hyperlink r:id="rId6" w:history="1">
        <w:r w:rsidRPr="00C01271">
          <w:rPr>
            <w:rStyle w:val="Hyperlink"/>
            <w:rFonts w:ascii="Times New Roman" w:hAnsi="Times New Roman"/>
            <w:bCs/>
            <w:sz w:val="24"/>
            <w:szCs w:val="24"/>
          </w:rPr>
          <w:t>gablont_srl@yahoo.com</w:t>
        </w:r>
      </w:hyperlink>
    </w:p>
    <w:p w:rsidR="00C10731" w:rsidRDefault="00C10731" w:rsidP="00140A65">
      <w:pPr>
        <w:pStyle w:val="normal0"/>
        <w:spacing w:after="0" w:line="240" w:lineRule="auto"/>
        <w:rPr>
          <w:rFonts w:ascii="Times New Roman" w:hAnsi="Times New Roman" w:cs="Times New Roman"/>
          <w:bCs/>
          <w:sz w:val="24"/>
          <w:szCs w:val="24"/>
        </w:rPr>
      </w:pPr>
      <w:r>
        <w:rPr>
          <w:noProof/>
        </w:rPr>
        <w:pict>
          <v:shape id="Kép 1" o:spid="_x0000_s1027" type="#_x0000_t75" style="position:absolute;margin-left:0;margin-top:367.85pt;width:595.05pt;height:252.75pt;z-index:251659264;visibility:visible;mso-position-horizontal:center;mso-position-horizontal-relative:margin;mso-position-vertical-relative:margin">
            <v:imagedata r:id="rId7" o:title=""/>
            <w10:wrap type="square" anchorx="margin" anchory="margin"/>
          </v:shape>
        </w:pict>
      </w:r>
    </w:p>
    <w:p w:rsidR="00C10731" w:rsidRDefault="00C10731" w:rsidP="00140A65">
      <w:pPr>
        <w:pStyle w:val="normal0"/>
        <w:spacing w:after="0" w:line="240" w:lineRule="auto"/>
        <w:rPr>
          <w:rFonts w:ascii="Arial" w:hAnsi="Arial" w:cs="Arial"/>
          <w:color w:val="FF0000"/>
          <w:shd w:val="clear" w:color="auto" w:fill="FFFFFF"/>
        </w:rPr>
      </w:pPr>
    </w:p>
    <w:p w:rsidR="00C10731" w:rsidRDefault="00C10731" w:rsidP="00140A65">
      <w:pPr>
        <w:pStyle w:val="normal0"/>
        <w:spacing w:after="0" w:line="240" w:lineRule="auto"/>
        <w:rPr>
          <w:b/>
          <w:sz w:val="24"/>
          <w:szCs w:val="24"/>
          <w:u w:val="single"/>
        </w:rPr>
      </w:pPr>
    </w:p>
    <w:p w:rsidR="00C10731" w:rsidRDefault="00C10731" w:rsidP="00140A65">
      <w:pPr>
        <w:pStyle w:val="normal0"/>
        <w:spacing w:after="0" w:line="240" w:lineRule="auto"/>
        <w:rPr>
          <w:b/>
          <w:sz w:val="24"/>
          <w:szCs w:val="24"/>
          <w:u w:val="single"/>
        </w:rPr>
      </w:pPr>
    </w:p>
    <w:p w:rsidR="00C10731" w:rsidRDefault="00C10731" w:rsidP="00140A65">
      <w:pPr>
        <w:pStyle w:val="normal0"/>
        <w:spacing w:after="0" w:line="240" w:lineRule="auto"/>
        <w:rPr>
          <w:b/>
          <w:sz w:val="24"/>
          <w:szCs w:val="24"/>
          <w:u w:val="single"/>
        </w:rPr>
      </w:pPr>
    </w:p>
    <w:p w:rsidR="00C10731" w:rsidRDefault="00C10731" w:rsidP="00140A65">
      <w:pPr>
        <w:pStyle w:val="normal0"/>
        <w:spacing w:after="0" w:line="240" w:lineRule="auto"/>
        <w:rPr>
          <w:b/>
          <w:sz w:val="24"/>
          <w:szCs w:val="24"/>
          <w:u w:val="single"/>
        </w:rPr>
      </w:pPr>
    </w:p>
    <w:p w:rsidR="00C10731" w:rsidRPr="00F417C2" w:rsidRDefault="00C10731" w:rsidP="00140A65">
      <w:pPr>
        <w:pStyle w:val="normal0"/>
        <w:spacing w:after="0" w:line="240" w:lineRule="auto"/>
        <w:rPr>
          <w:sz w:val="24"/>
          <w:szCs w:val="24"/>
        </w:rPr>
      </w:pPr>
      <w:r>
        <w:rPr>
          <w:b/>
          <w:sz w:val="24"/>
          <w:szCs w:val="24"/>
          <w:u w:val="single"/>
        </w:rPr>
        <w:t>PROGRAM</w:t>
      </w:r>
    </w:p>
    <w:p w:rsidR="00C10731" w:rsidRDefault="00C10731">
      <w:pPr>
        <w:pStyle w:val="normal0"/>
        <w:spacing w:after="0" w:line="240" w:lineRule="auto"/>
      </w:pPr>
      <w:r>
        <w:rPr>
          <w:b/>
        </w:rPr>
        <w:br/>
        <w:t>1. nap – 05.01 hétfő</w:t>
      </w:r>
    </w:p>
    <w:p w:rsidR="00C10731" w:rsidRDefault="00C10731">
      <w:pPr>
        <w:pStyle w:val="normal0"/>
        <w:tabs>
          <w:tab w:val="left" w:pos="2550"/>
        </w:tabs>
        <w:spacing w:after="0" w:line="240" w:lineRule="auto"/>
        <w:rPr>
          <w:color w:val="auto"/>
        </w:rPr>
      </w:pPr>
      <w:r w:rsidRPr="00455325">
        <w:rPr>
          <w:color w:val="auto"/>
        </w:rPr>
        <w:t>6: indulás</w:t>
      </w:r>
    </w:p>
    <w:p w:rsidR="00C10731" w:rsidRPr="00455325" w:rsidRDefault="00C10731">
      <w:pPr>
        <w:pStyle w:val="normal0"/>
        <w:tabs>
          <w:tab w:val="left" w:pos="2550"/>
        </w:tabs>
        <w:spacing w:after="0" w:line="240" w:lineRule="auto"/>
        <w:rPr>
          <w:color w:val="auto"/>
        </w:rPr>
      </w:pPr>
    </w:p>
    <w:p w:rsidR="00C10731" w:rsidRPr="00455325" w:rsidRDefault="00C10731">
      <w:pPr>
        <w:pStyle w:val="normal0"/>
        <w:tabs>
          <w:tab w:val="left" w:pos="2550"/>
        </w:tabs>
        <w:spacing w:after="0" w:line="240" w:lineRule="auto"/>
        <w:rPr>
          <w:color w:val="auto"/>
        </w:rPr>
      </w:pPr>
      <w:r>
        <w:rPr>
          <w:color w:val="auto"/>
        </w:rPr>
        <w:t>12-12.20</w:t>
      </w:r>
      <w:r w:rsidRPr="00455325">
        <w:rPr>
          <w:color w:val="auto"/>
        </w:rPr>
        <w:t>:</w:t>
      </w:r>
      <w:r>
        <w:rPr>
          <w:color w:val="auto"/>
        </w:rPr>
        <w:t xml:space="preserve"> rövid megálló, fotószünet – székesegyház előtt: Szent László király szobra, Petőfi-park: Petőfi-szobor</w:t>
      </w:r>
    </w:p>
    <w:p w:rsidR="00C10731" w:rsidRDefault="00C10731">
      <w:pPr>
        <w:pStyle w:val="normal0"/>
        <w:tabs>
          <w:tab w:val="left" w:pos="2550"/>
        </w:tabs>
        <w:spacing w:after="0" w:line="240" w:lineRule="auto"/>
      </w:pPr>
      <w:r w:rsidRPr="00455325">
        <w:rPr>
          <w:color w:val="auto"/>
        </w:rPr>
        <w:tab/>
      </w:r>
      <w:r w:rsidRPr="00455325">
        <w:rPr>
          <w:color w:val="auto"/>
        </w:rPr>
        <w:tab/>
      </w:r>
      <w:r w:rsidRPr="00455325">
        <w:rPr>
          <w:color w:val="auto"/>
        </w:rPr>
        <w:tab/>
      </w:r>
      <w:r w:rsidRPr="00455325">
        <w:rPr>
          <w:color w:val="auto"/>
        </w:rPr>
        <w:tab/>
      </w:r>
      <w:r w:rsidRPr="00455325">
        <w:rPr>
          <w:color w:val="auto"/>
        </w:rPr>
        <w:br/>
        <w:t xml:space="preserve">13.45-14.15: </w:t>
      </w:r>
      <w:r w:rsidRPr="003C7B51">
        <w:t>Erdély kapuja</w:t>
      </w:r>
      <w:r>
        <w:t xml:space="preserve">, </w:t>
      </w:r>
      <w:r w:rsidRPr="003C7B51">
        <w:t>Király-hágó</w:t>
      </w:r>
      <w:r>
        <w:tab/>
      </w:r>
    </w:p>
    <w:p w:rsidR="00C10731" w:rsidRDefault="00C10731">
      <w:pPr>
        <w:pStyle w:val="normal0"/>
        <w:tabs>
          <w:tab w:val="left" w:pos="2550"/>
        </w:tabs>
        <w:spacing w:after="0" w:line="240" w:lineRule="auto"/>
      </w:pPr>
    </w:p>
    <w:p w:rsidR="00C10731" w:rsidRPr="00455325" w:rsidRDefault="00C10731">
      <w:pPr>
        <w:pStyle w:val="normal0"/>
        <w:tabs>
          <w:tab w:val="left" w:pos="2550"/>
        </w:tabs>
        <w:spacing w:after="0" w:line="240" w:lineRule="auto"/>
        <w:rPr>
          <w:color w:val="auto"/>
        </w:rPr>
      </w:pPr>
      <w:r w:rsidRPr="00455325">
        <w:rPr>
          <w:color w:val="auto"/>
        </w:rPr>
        <w:t>17.45-18.45: Erdőszentgyörgy, vacsora</w:t>
      </w:r>
    </w:p>
    <w:p w:rsidR="00C10731" w:rsidRDefault="00C10731">
      <w:pPr>
        <w:pStyle w:val="normal0"/>
        <w:tabs>
          <w:tab w:val="left" w:pos="2550"/>
        </w:tabs>
        <w:spacing w:after="0" w:line="240" w:lineRule="auto"/>
        <w:rPr>
          <w:color w:val="FF0000"/>
        </w:rPr>
      </w:pPr>
    </w:p>
    <w:p w:rsidR="00C10731" w:rsidRPr="00B45566" w:rsidRDefault="00C10731">
      <w:pPr>
        <w:pStyle w:val="normal0"/>
        <w:tabs>
          <w:tab w:val="left" w:pos="2550"/>
        </w:tabs>
        <w:spacing w:after="0" w:line="240" w:lineRule="auto"/>
        <w:rPr>
          <w:color w:val="auto"/>
        </w:rPr>
      </w:pPr>
      <w:r w:rsidRPr="00455325">
        <w:rPr>
          <w:color w:val="auto"/>
        </w:rPr>
        <w:t>22.45 (magyar idő: 21.45): szállás</w:t>
      </w:r>
      <w:r>
        <w:rPr>
          <w:color w:val="auto"/>
        </w:rPr>
        <w:t>, Gyimesbükk</w:t>
      </w:r>
    </w:p>
    <w:p w:rsidR="00C10731" w:rsidRDefault="00C10731">
      <w:pPr>
        <w:pStyle w:val="normal0"/>
        <w:tabs>
          <w:tab w:val="left" w:pos="2550"/>
        </w:tabs>
        <w:spacing w:after="0" w:line="240" w:lineRule="auto"/>
        <w:rPr>
          <w:b/>
        </w:rPr>
      </w:pPr>
    </w:p>
    <w:p w:rsidR="00C10731" w:rsidRDefault="00C10731">
      <w:pPr>
        <w:pStyle w:val="normal0"/>
        <w:tabs>
          <w:tab w:val="left" w:pos="2550"/>
        </w:tabs>
        <w:spacing w:after="0" w:line="240" w:lineRule="auto"/>
        <w:rPr>
          <w:b/>
        </w:rPr>
      </w:pPr>
    </w:p>
    <w:p w:rsidR="00C10731" w:rsidRDefault="00C10731">
      <w:pPr>
        <w:pStyle w:val="normal0"/>
        <w:tabs>
          <w:tab w:val="left" w:pos="2550"/>
        </w:tabs>
        <w:spacing w:after="0" w:line="240" w:lineRule="auto"/>
      </w:pPr>
      <w:r>
        <w:rPr>
          <w:b/>
        </w:rPr>
        <w:t>2. nap – 05.02 kedd</w:t>
      </w:r>
    </w:p>
    <w:p w:rsidR="00C10731" w:rsidRDefault="00C10731" w:rsidP="00CA3927">
      <w:pPr>
        <w:pStyle w:val="normal0"/>
        <w:tabs>
          <w:tab w:val="left" w:pos="2550"/>
        </w:tabs>
        <w:spacing w:after="0" w:line="240" w:lineRule="auto"/>
      </w:pPr>
      <w:r>
        <w:t>8.30-9: reggeli</w:t>
      </w:r>
    </w:p>
    <w:p w:rsidR="00C10731" w:rsidRDefault="00C10731" w:rsidP="00CA3927">
      <w:pPr>
        <w:pStyle w:val="normal0"/>
        <w:tabs>
          <w:tab w:val="left" w:pos="2550"/>
        </w:tabs>
        <w:spacing w:after="0" w:line="240" w:lineRule="auto"/>
      </w:pPr>
    </w:p>
    <w:p w:rsidR="00C10731" w:rsidRDefault="00C10731" w:rsidP="00CA3927">
      <w:pPr>
        <w:pStyle w:val="normal0"/>
        <w:tabs>
          <w:tab w:val="left" w:pos="2550"/>
        </w:tabs>
        <w:spacing w:after="0" w:line="240" w:lineRule="auto"/>
      </w:pPr>
      <w:r>
        <w:t>9.30-14: l</w:t>
      </w:r>
      <w:r w:rsidRPr="00D20A52">
        <w:t xml:space="preserve">ovas szekerekkel </w:t>
      </w:r>
      <w:r>
        <w:t xml:space="preserve">megyünk a Muhos-pataki tetőre, ahol éppen zajlik a kenyerek bevetése a tájba simuló panzió udvarán felállított kemencébe. Megnézünk </w:t>
      </w:r>
      <w:r w:rsidRPr="00D20A52">
        <w:t>egy hagyományos, önellátó gyimesi nyári szállást, vagyis esztenát</w:t>
      </w:r>
      <w:r>
        <w:t>, képet kapunk a félnomád állattartó életmódról. Az időközben kisülő kenyérrel együtt me</w:t>
      </w:r>
      <w:r w:rsidRPr="00D20A52">
        <w:t xml:space="preserve">gkóstoljuk a helyben készült termékeket: sajt, </w:t>
      </w:r>
      <w:r>
        <w:t xml:space="preserve">tejföl, </w:t>
      </w:r>
      <w:r w:rsidRPr="00D20A52">
        <w:t>orda, túró, bálmos</w:t>
      </w:r>
      <w:r>
        <w:t>, húsfélék.</w:t>
      </w:r>
    </w:p>
    <w:p w:rsidR="00C10731" w:rsidRDefault="00C10731" w:rsidP="00CA3927">
      <w:pPr>
        <w:pStyle w:val="normal0"/>
        <w:tabs>
          <w:tab w:val="left" w:pos="2550"/>
        </w:tabs>
        <w:spacing w:after="0" w:line="240" w:lineRule="auto"/>
      </w:pPr>
    </w:p>
    <w:p w:rsidR="00C10731" w:rsidRDefault="00C10731" w:rsidP="00CA3927">
      <w:pPr>
        <w:pStyle w:val="normal0"/>
        <w:tabs>
          <w:tab w:val="left" w:pos="2550"/>
        </w:tabs>
        <w:spacing w:after="0" w:line="240" w:lineRule="auto"/>
      </w:pPr>
      <w:r>
        <w:t>14-16.00: látogatást teszünk egy hidegségpataki magyar iskolában, ahol elsajátítjuk a gyimesi táncokat is, és megismerjük a gyimesi népzenét</w:t>
      </w:r>
    </w:p>
    <w:p w:rsidR="00C10731" w:rsidRDefault="00C10731" w:rsidP="00CA3927">
      <w:pPr>
        <w:pStyle w:val="normal0"/>
        <w:tabs>
          <w:tab w:val="left" w:pos="2550"/>
        </w:tabs>
        <w:spacing w:after="0" w:line="240" w:lineRule="auto"/>
      </w:pPr>
    </w:p>
    <w:p w:rsidR="00C10731" w:rsidRDefault="00C10731" w:rsidP="00D170E4">
      <w:pPr>
        <w:pStyle w:val="normal0"/>
        <w:tabs>
          <w:tab w:val="left" w:pos="2550"/>
        </w:tabs>
        <w:spacing w:after="0" w:line="240" w:lineRule="auto"/>
      </w:pPr>
      <w:r>
        <w:t>16.30-17.15: a gyimesfelsőloki tájházba látogatunk, ahol megismerjük a szövés-fonás és egyéb népi mesterségek tudományát is</w:t>
      </w:r>
    </w:p>
    <w:p w:rsidR="00C10731" w:rsidRDefault="00C10731" w:rsidP="00D170E4">
      <w:pPr>
        <w:pStyle w:val="normal0"/>
        <w:tabs>
          <w:tab w:val="left" w:pos="2550"/>
        </w:tabs>
        <w:spacing w:after="0" w:line="240" w:lineRule="auto"/>
      </w:pPr>
    </w:p>
    <w:p w:rsidR="00C10731" w:rsidRDefault="00C10731" w:rsidP="00D170E4">
      <w:pPr>
        <w:pStyle w:val="normal0"/>
        <w:tabs>
          <w:tab w:val="left" w:pos="2550"/>
        </w:tabs>
        <w:spacing w:after="0" w:line="240" w:lineRule="auto"/>
      </w:pPr>
      <w:r>
        <w:t>17.45-18.45:</w:t>
      </w:r>
      <w:r w:rsidRPr="0023041E">
        <w:t xml:space="preserve"> Borospataki Skanzenbe látogatunk, ahol a Gyimesek minden szegletéből származó, legértékesebb, régi házak láthatók, hagyományos eszközökkel, népi bútorokkal berendez</w:t>
      </w:r>
      <w:r>
        <w:t>ve, majd elindulunk visszafelé</w:t>
      </w:r>
    </w:p>
    <w:p w:rsidR="00C10731" w:rsidRDefault="00C10731" w:rsidP="00D170E4">
      <w:pPr>
        <w:pStyle w:val="normal0"/>
        <w:tabs>
          <w:tab w:val="left" w:pos="2550"/>
        </w:tabs>
        <w:spacing w:after="0" w:line="240" w:lineRule="auto"/>
      </w:pPr>
    </w:p>
    <w:p w:rsidR="00C10731" w:rsidRDefault="00C10731" w:rsidP="00D170E4">
      <w:pPr>
        <w:pStyle w:val="normal0"/>
        <w:tabs>
          <w:tab w:val="left" w:pos="2550"/>
        </w:tabs>
        <w:spacing w:after="0" w:line="240" w:lineRule="auto"/>
      </w:pPr>
      <w:r>
        <w:t>19.15: szállás, vacsora</w:t>
      </w:r>
    </w:p>
    <w:p w:rsidR="00C10731" w:rsidRDefault="00C10731" w:rsidP="00CA3927">
      <w:pPr>
        <w:pStyle w:val="normal0"/>
        <w:tabs>
          <w:tab w:val="left" w:pos="2550"/>
        </w:tabs>
        <w:spacing w:after="0" w:line="240" w:lineRule="auto"/>
      </w:pPr>
      <w:r>
        <w:br/>
      </w:r>
    </w:p>
    <w:p w:rsidR="00C10731" w:rsidRDefault="00C10731" w:rsidP="00B45566">
      <w:pPr>
        <w:pStyle w:val="normal0"/>
        <w:tabs>
          <w:tab w:val="left" w:pos="2550"/>
        </w:tabs>
        <w:spacing w:after="0" w:line="240" w:lineRule="auto"/>
      </w:pPr>
      <w:r>
        <w:rPr>
          <w:b/>
        </w:rPr>
        <w:t>3. nap – 05.03 Szerda</w:t>
      </w:r>
    </w:p>
    <w:p w:rsidR="00C10731" w:rsidRDefault="00C10731" w:rsidP="00246339">
      <w:pPr>
        <w:pStyle w:val="normal0"/>
        <w:tabs>
          <w:tab w:val="left" w:pos="2550"/>
        </w:tabs>
        <w:spacing w:after="0" w:line="240" w:lineRule="auto"/>
      </w:pPr>
      <w:r>
        <w:t>7-7.30: reggeli</w:t>
      </w:r>
    </w:p>
    <w:p w:rsidR="00C10731" w:rsidRDefault="00C10731" w:rsidP="00246339">
      <w:pPr>
        <w:pStyle w:val="normal0"/>
        <w:tabs>
          <w:tab w:val="left" w:pos="2550"/>
        </w:tabs>
        <w:spacing w:after="0" w:line="240" w:lineRule="auto"/>
      </w:pPr>
    </w:p>
    <w:p w:rsidR="00C10731" w:rsidRDefault="00C10731" w:rsidP="00246339">
      <w:pPr>
        <w:pStyle w:val="normal0"/>
        <w:tabs>
          <w:tab w:val="left" w:pos="2550"/>
        </w:tabs>
        <w:spacing w:after="0" w:line="240" w:lineRule="auto"/>
        <w:rPr>
          <w:color w:val="FF0000"/>
        </w:rPr>
      </w:pPr>
      <w:r>
        <w:t xml:space="preserve">8-9: egy gyimesbükki kovács műhelyében ismerkedünk a mesterséggel </w:t>
      </w:r>
    </w:p>
    <w:p w:rsidR="00C10731" w:rsidRDefault="00C10731" w:rsidP="00246339">
      <w:pPr>
        <w:pStyle w:val="normal0"/>
        <w:tabs>
          <w:tab w:val="left" w:pos="2550"/>
        </w:tabs>
        <w:spacing w:after="0" w:line="240" w:lineRule="auto"/>
      </w:pPr>
    </w:p>
    <w:p w:rsidR="00C10731" w:rsidRPr="003404CF" w:rsidRDefault="00C10731" w:rsidP="00246339">
      <w:pPr>
        <w:pStyle w:val="normal0"/>
        <w:tabs>
          <w:tab w:val="left" w:pos="2550"/>
        </w:tabs>
        <w:spacing w:after="0" w:line="240" w:lineRule="auto"/>
        <w:rPr>
          <w:color w:val="FF0000"/>
        </w:rPr>
      </w:pPr>
      <w:r>
        <w:t xml:space="preserve">10.30-14.30: </w:t>
      </w:r>
      <w:r w:rsidRPr="0023041E">
        <w:t>Moldvába, Pusztinára látogatunk. Meglátogatjuk a legkeletibb Szent István templomot</w:t>
      </w:r>
      <w:r>
        <w:t xml:space="preserve">, ahol felcsendül majd egy ősrégi népi vallásos ének is… Ebéd után a Magyar Örökség-díjas énekesnő, Nyisztor Ilona által vezetett híres </w:t>
      </w:r>
      <w:r w:rsidRPr="0023041E">
        <w:t>Pusztinai Hagyományőrző Csoport</w:t>
      </w:r>
      <w:r>
        <w:t xml:space="preserve"> előadását élvezhetjük</w:t>
      </w:r>
      <w:r w:rsidRPr="0023041E">
        <w:t>. Találkozunk a délutáni magyar oktatásban részt vevő diákokkal is, átadjuk nekik papír-írószer, gyermekkönyv és tanszer adományainkat. A lebilincselő műsorban helyet kapnak népdalok, vallási énekek, archaikus imák, mesék és népi tréfák is.</w:t>
      </w:r>
      <w:r>
        <w:t xml:space="preserve"> Elfogyasztjuk </w:t>
      </w:r>
      <w:r w:rsidRPr="0023041E">
        <w:t>a hagyományos receptek alapján készített ebéd</w:t>
      </w:r>
      <w:r>
        <w:t>ünket:</w:t>
      </w:r>
      <w:r w:rsidRPr="0023041E">
        <w:t xml:space="preserve"> moldvai savanyú leves</w:t>
      </w:r>
      <w:r>
        <w:t xml:space="preserve"> és csángó galuska</w:t>
      </w:r>
      <w:r w:rsidRPr="0023041E">
        <w:t>, v</w:t>
      </w:r>
      <w:r>
        <w:t>agyis szőlőlevélbe tekert tőtike lesz a menü a Magyar Házban.</w:t>
      </w:r>
      <w:r>
        <w:rPr>
          <w:color w:val="FF0000"/>
        </w:rPr>
        <w:t xml:space="preserve"> VAGY: egyszerűbb étel, ha nem biztos, hogy megeszik a diákok. Leves + csirkecomb, savanyúság, rizs</w:t>
      </w:r>
    </w:p>
    <w:p w:rsidR="00C10731" w:rsidRDefault="00C10731" w:rsidP="00246339">
      <w:pPr>
        <w:pStyle w:val="normal0"/>
        <w:tabs>
          <w:tab w:val="left" w:pos="2550"/>
        </w:tabs>
        <w:spacing w:after="0" w:line="240" w:lineRule="auto"/>
      </w:pPr>
    </w:p>
    <w:p w:rsidR="00C10731" w:rsidRDefault="00C10731" w:rsidP="00265819">
      <w:pPr>
        <w:pStyle w:val="normal0"/>
        <w:tabs>
          <w:tab w:val="left" w:pos="2550"/>
        </w:tabs>
        <w:spacing w:after="0" w:line="240" w:lineRule="auto"/>
      </w:pPr>
      <w:r>
        <w:t xml:space="preserve">16-18: ezeréves határ, </w:t>
      </w:r>
      <w:r w:rsidRPr="00D20A52">
        <w:t>Gyimesbükk</w:t>
      </w:r>
    </w:p>
    <w:p w:rsidR="00C10731" w:rsidRDefault="00C10731" w:rsidP="00265819">
      <w:pPr>
        <w:pStyle w:val="normal0"/>
        <w:tabs>
          <w:tab w:val="left" w:pos="2550"/>
        </w:tabs>
        <w:spacing w:after="0" w:line="240" w:lineRule="auto"/>
      </w:pPr>
      <w:r>
        <w:t>A</w:t>
      </w:r>
      <w:r w:rsidRPr="00D20A52">
        <w:t xml:space="preserve"> Rákóczi-várral és a Kontumáci kápolnával ismerkedünk. Rövid túrát teszünk a Sebő Ödön vezette, hős 32-es határvadászok állásain a gyimesi gerincen, és bemegyünk a legkeletibb vasúti őrházba</w:t>
      </w:r>
      <w:r>
        <w:t xml:space="preserve"> is.</w:t>
      </w:r>
      <w:r w:rsidRPr="00D20A52">
        <w:t xml:space="preserve"> </w:t>
      </w:r>
    </w:p>
    <w:p w:rsidR="00C10731" w:rsidRDefault="00C10731" w:rsidP="00265819">
      <w:pPr>
        <w:pStyle w:val="normal0"/>
        <w:tabs>
          <w:tab w:val="left" w:pos="2550"/>
        </w:tabs>
        <w:spacing w:after="0" w:line="240" w:lineRule="auto"/>
      </w:pPr>
    </w:p>
    <w:p w:rsidR="00C10731" w:rsidRDefault="00C10731" w:rsidP="00265819">
      <w:pPr>
        <w:pStyle w:val="normal0"/>
        <w:tabs>
          <w:tab w:val="left" w:pos="2550"/>
        </w:tabs>
        <w:spacing w:after="0" w:line="240" w:lineRule="auto"/>
      </w:pPr>
      <w:r>
        <w:t>18.15: szállás, vacsora, szabadidő</w:t>
      </w:r>
      <w:r>
        <w:br/>
      </w:r>
    </w:p>
    <w:p w:rsidR="00C10731" w:rsidRDefault="00C10731" w:rsidP="00265819">
      <w:pPr>
        <w:pStyle w:val="normal0"/>
        <w:tabs>
          <w:tab w:val="left" w:pos="2550"/>
        </w:tabs>
        <w:spacing w:after="0" w:line="240" w:lineRule="auto"/>
      </w:pPr>
    </w:p>
    <w:p w:rsidR="00C10731" w:rsidRDefault="00C10731">
      <w:pPr>
        <w:pStyle w:val="normal0"/>
        <w:spacing w:after="0" w:line="240" w:lineRule="auto"/>
      </w:pPr>
      <w:r w:rsidRPr="00C9655B">
        <w:rPr>
          <w:b/>
        </w:rPr>
        <w:t>4. nap – 05.04. csütörtök</w:t>
      </w:r>
    </w:p>
    <w:p w:rsidR="00C10731" w:rsidRDefault="00C10731">
      <w:pPr>
        <w:pStyle w:val="normal0"/>
        <w:tabs>
          <w:tab w:val="left" w:pos="2550"/>
        </w:tabs>
        <w:spacing w:after="0" w:line="240" w:lineRule="auto"/>
      </w:pPr>
    </w:p>
    <w:p w:rsidR="00C10731" w:rsidRDefault="00C10731">
      <w:pPr>
        <w:pStyle w:val="normal0"/>
        <w:tabs>
          <w:tab w:val="left" w:pos="2550"/>
        </w:tabs>
        <w:spacing w:after="0" w:line="240" w:lineRule="auto"/>
      </w:pPr>
      <w:r>
        <w:t>Indulás: 8 óra</w:t>
      </w:r>
    </w:p>
    <w:p w:rsidR="00C10731" w:rsidRDefault="00C10731">
      <w:pPr>
        <w:pStyle w:val="normal0"/>
        <w:tabs>
          <w:tab w:val="left" w:pos="2550"/>
        </w:tabs>
        <w:spacing w:after="0" w:line="240" w:lineRule="auto"/>
      </w:pPr>
    </w:p>
    <w:p w:rsidR="00C10731" w:rsidRDefault="00C10731" w:rsidP="00B47AA6">
      <w:pPr>
        <w:pStyle w:val="normal0"/>
        <w:tabs>
          <w:tab w:val="left" w:pos="2550"/>
        </w:tabs>
        <w:spacing w:after="0" w:line="240" w:lineRule="auto"/>
      </w:pPr>
      <w:r>
        <w:t>9-10: a csíksomlyói kegytemplomot és a félezer éves Mária-szobrot tekintjük meg</w:t>
      </w:r>
    </w:p>
    <w:p w:rsidR="00C10731" w:rsidRDefault="00C10731" w:rsidP="00B47AA6">
      <w:pPr>
        <w:pStyle w:val="normal0"/>
        <w:tabs>
          <w:tab w:val="left" w:pos="2550"/>
        </w:tabs>
        <w:spacing w:after="0" w:line="240" w:lineRule="auto"/>
      </w:pPr>
    </w:p>
    <w:p w:rsidR="00C10731" w:rsidRDefault="00C10731" w:rsidP="0023041E">
      <w:pPr>
        <w:pStyle w:val="normal0"/>
        <w:tabs>
          <w:tab w:val="left" w:pos="2550"/>
        </w:tabs>
        <w:spacing w:after="0" w:line="240" w:lineRule="auto"/>
      </w:pPr>
      <w:r>
        <w:t xml:space="preserve">11.15-12.30: </w:t>
      </w:r>
      <w:r w:rsidRPr="0023041E">
        <w:t>Székelyudvarhely</w:t>
      </w:r>
      <w:r>
        <w:t>. Meglátogatjuk Székelyföld fővárosának gyönyörű főterét, ahol a legnagyobb székely, Orbán Balázs szobra, a milleniumi emlékmű, és a Történelmi Szoborpark található.</w:t>
      </w:r>
    </w:p>
    <w:p w:rsidR="00C10731" w:rsidRDefault="00C10731" w:rsidP="0023041E">
      <w:pPr>
        <w:pStyle w:val="normal0"/>
        <w:tabs>
          <w:tab w:val="left" w:pos="2550"/>
        </w:tabs>
        <w:spacing w:after="0" w:line="240" w:lineRule="auto"/>
      </w:pPr>
    </w:p>
    <w:p w:rsidR="00C10731" w:rsidRPr="006C37D8" w:rsidRDefault="00C10731" w:rsidP="001C55BE">
      <w:pPr>
        <w:pStyle w:val="normal0"/>
        <w:tabs>
          <w:tab w:val="left" w:pos="2550"/>
        </w:tabs>
        <w:spacing w:after="0" w:line="240" w:lineRule="auto"/>
      </w:pPr>
      <w:r>
        <w:t xml:space="preserve">12.45-13.30: </w:t>
      </w:r>
      <w:r w:rsidRPr="006C37D8">
        <w:t>Tamási Áron sírja</w:t>
      </w:r>
      <w:r>
        <w:t xml:space="preserve">, </w:t>
      </w:r>
      <w:r w:rsidRPr="006C37D8">
        <w:t>Farkaslaka</w:t>
      </w:r>
    </w:p>
    <w:p w:rsidR="00C10731" w:rsidRDefault="00C10731" w:rsidP="001C55BE">
      <w:pPr>
        <w:pStyle w:val="normal0"/>
        <w:tabs>
          <w:tab w:val="left" w:pos="2550"/>
        </w:tabs>
        <w:spacing w:after="0" w:line="240" w:lineRule="auto"/>
      </w:pPr>
      <w:r w:rsidRPr="006C37D8">
        <w:t>Rövid megálló Tamási Áron sírjánál. Tamási Áron a legnagyobb székely népi író, aki a hagyományos világot írta le műveiben. A buszon felolvasását tartunk az Ábel triológiából.</w:t>
      </w:r>
    </w:p>
    <w:p w:rsidR="00C10731" w:rsidRDefault="00C10731" w:rsidP="001C55BE">
      <w:pPr>
        <w:pStyle w:val="normal0"/>
        <w:tabs>
          <w:tab w:val="left" w:pos="2550"/>
        </w:tabs>
        <w:spacing w:after="0" w:line="240" w:lineRule="auto"/>
      </w:pPr>
    </w:p>
    <w:p w:rsidR="00C10731" w:rsidRDefault="00C10731" w:rsidP="00A7014E">
      <w:pPr>
        <w:pStyle w:val="normal0"/>
        <w:tabs>
          <w:tab w:val="left" w:pos="2550"/>
        </w:tabs>
        <w:spacing w:after="0" w:line="240" w:lineRule="auto"/>
      </w:pPr>
      <w:r>
        <w:t>13.45-15.30: Korond, fazekas bemutató, vásárlási lehetőség</w:t>
      </w:r>
    </w:p>
    <w:p w:rsidR="00C10731" w:rsidRDefault="00C10731" w:rsidP="00A7014E">
      <w:pPr>
        <w:pStyle w:val="normal0"/>
        <w:tabs>
          <w:tab w:val="left" w:pos="2550"/>
        </w:tabs>
        <w:spacing w:after="0" w:line="240" w:lineRule="auto"/>
      </w:pPr>
    </w:p>
    <w:p w:rsidR="00C10731" w:rsidRDefault="00C10731" w:rsidP="00A7014E">
      <w:pPr>
        <w:pStyle w:val="normal0"/>
        <w:tabs>
          <w:tab w:val="left" w:pos="2550"/>
        </w:tabs>
        <w:spacing w:after="0" w:line="240" w:lineRule="auto"/>
      </w:pPr>
      <w:r>
        <w:t>19.15: Magyarvista, szállás, vacsora</w:t>
      </w:r>
    </w:p>
    <w:p w:rsidR="00C10731" w:rsidRDefault="00C10731" w:rsidP="00A7014E">
      <w:pPr>
        <w:pStyle w:val="normal0"/>
        <w:tabs>
          <w:tab w:val="left" w:pos="2550"/>
        </w:tabs>
        <w:spacing w:after="0" w:line="240" w:lineRule="auto"/>
      </w:pPr>
    </w:p>
    <w:p w:rsidR="00C10731" w:rsidRDefault="00C10731" w:rsidP="001C55BE">
      <w:pPr>
        <w:pStyle w:val="normal0"/>
        <w:tabs>
          <w:tab w:val="left" w:pos="2550"/>
        </w:tabs>
        <w:spacing w:after="0" w:line="240" w:lineRule="auto"/>
      </w:pPr>
    </w:p>
    <w:p w:rsidR="00C10731" w:rsidRDefault="00C10731" w:rsidP="0023041E">
      <w:pPr>
        <w:pStyle w:val="normal0"/>
        <w:spacing w:after="0" w:line="240" w:lineRule="auto"/>
      </w:pPr>
      <w:r>
        <w:rPr>
          <w:b/>
        </w:rPr>
        <w:t>5. nap – 05.05. péntek</w:t>
      </w:r>
    </w:p>
    <w:p w:rsidR="00C10731" w:rsidRDefault="00C10731" w:rsidP="0023041E">
      <w:pPr>
        <w:pStyle w:val="normal0"/>
        <w:tabs>
          <w:tab w:val="left" w:pos="2550"/>
        </w:tabs>
        <w:spacing w:after="0" w:line="240" w:lineRule="auto"/>
      </w:pPr>
      <w:r>
        <w:br/>
        <w:t>7-8.00: reggeli, pakolás a buszba</w:t>
      </w:r>
    </w:p>
    <w:p w:rsidR="00C10731" w:rsidRDefault="00C10731" w:rsidP="0023041E">
      <w:pPr>
        <w:pStyle w:val="normal0"/>
        <w:tabs>
          <w:tab w:val="left" w:pos="2550"/>
        </w:tabs>
        <w:spacing w:after="0" w:line="240" w:lineRule="auto"/>
      </w:pPr>
    </w:p>
    <w:p w:rsidR="00C10731" w:rsidRDefault="00C10731" w:rsidP="0023041E">
      <w:pPr>
        <w:pStyle w:val="normal0"/>
        <w:tabs>
          <w:tab w:val="left" w:pos="2550"/>
        </w:tabs>
        <w:spacing w:after="0" w:line="240" w:lineRule="auto"/>
      </w:pPr>
      <w:r>
        <w:t xml:space="preserve">8.45-10.45: </w:t>
      </w:r>
      <w:r w:rsidRPr="00A07985">
        <w:t xml:space="preserve">Erdély fővárosában, Kolozsváron </w:t>
      </w:r>
      <w:r>
        <w:t xml:space="preserve">városnézésben lesz részünk. </w:t>
      </w:r>
      <w:r w:rsidRPr="00A07985">
        <w:t>Megtekintjük Mátyás szülőházát; a Szent Mihály templomot, körülötte a magyar múltról (és jelenről) mesélő nagy polgárházakkal; Fadrusz János alkotását, a híres Mátyás-szobrot; a Sárkányölő Szent György szobra által vigyázott Farkas utcai református templomot, ahol más nagyságok mellett I. Apafi Mihály és felesége, Bornemissza Anna, illetve II. Apafi Mihály és felesége, Bethlen Kata kriptája is található.</w:t>
      </w:r>
      <w:r>
        <w:t xml:space="preserve"> Szabadidő.</w:t>
      </w:r>
      <w:r>
        <w:br/>
      </w:r>
    </w:p>
    <w:p w:rsidR="00C10731" w:rsidRDefault="00C10731" w:rsidP="00D170E4">
      <w:pPr>
        <w:pStyle w:val="normal0"/>
        <w:tabs>
          <w:tab w:val="left" w:pos="2550"/>
        </w:tabs>
      </w:pPr>
      <w:r>
        <w:t xml:space="preserve">11.15-13.15: </w:t>
      </w:r>
      <w:r w:rsidRPr="00A07985">
        <w:t>Kallós-múzeum</w:t>
      </w:r>
      <w:r>
        <w:t xml:space="preserve">, </w:t>
      </w:r>
      <w:r w:rsidRPr="00A07985">
        <w:t>Válaszút</w:t>
      </w:r>
      <w:r>
        <w:t>. A Kallós Alapítvány és szórványkollégium megismerése. Ebéd (2 turnusban). Látjuk Wass Albert szülőkastélyát is.</w:t>
      </w:r>
    </w:p>
    <w:p w:rsidR="00C10731" w:rsidRDefault="00C10731" w:rsidP="00D170E4">
      <w:pPr>
        <w:pStyle w:val="normal0"/>
        <w:tabs>
          <w:tab w:val="left" w:pos="2550"/>
        </w:tabs>
      </w:pPr>
      <w:r>
        <w:t>20.30 körül: hazaérkezés</w:t>
      </w:r>
    </w:p>
    <w:p w:rsidR="00C10731" w:rsidRDefault="00C10731" w:rsidP="0023041E">
      <w:pPr>
        <w:pStyle w:val="normal0"/>
        <w:tabs>
          <w:tab w:val="left" w:pos="2550"/>
        </w:tabs>
        <w:spacing w:after="0" w:line="240" w:lineRule="auto"/>
      </w:pPr>
    </w:p>
    <w:p w:rsidR="00C10731" w:rsidRDefault="00C10731" w:rsidP="0023041E">
      <w:pPr>
        <w:pStyle w:val="normal0"/>
        <w:tabs>
          <w:tab w:val="left" w:pos="2550"/>
        </w:tabs>
        <w:spacing w:after="0" w:line="240" w:lineRule="auto"/>
      </w:pPr>
    </w:p>
    <w:sectPr w:rsidR="00C10731" w:rsidSect="00154474">
      <w:pgSz w:w="11906" w:h="16838"/>
      <w:pgMar w:top="1417" w:right="1417" w:bottom="1417" w:left="1417"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74"/>
    <w:rsid w:val="0004099E"/>
    <w:rsid w:val="000C3BE0"/>
    <w:rsid w:val="001046B8"/>
    <w:rsid w:val="00140A65"/>
    <w:rsid w:val="00154474"/>
    <w:rsid w:val="001A0757"/>
    <w:rsid w:val="001C55BE"/>
    <w:rsid w:val="001F218F"/>
    <w:rsid w:val="0023041E"/>
    <w:rsid w:val="00246339"/>
    <w:rsid w:val="00265819"/>
    <w:rsid w:val="00282900"/>
    <w:rsid w:val="0029591B"/>
    <w:rsid w:val="003404CF"/>
    <w:rsid w:val="003C7B51"/>
    <w:rsid w:val="00455325"/>
    <w:rsid w:val="004E4B57"/>
    <w:rsid w:val="00537268"/>
    <w:rsid w:val="0057090B"/>
    <w:rsid w:val="005A777C"/>
    <w:rsid w:val="00644A2E"/>
    <w:rsid w:val="00690201"/>
    <w:rsid w:val="006C37D8"/>
    <w:rsid w:val="00773BDE"/>
    <w:rsid w:val="00773C48"/>
    <w:rsid w:val="00814D7E"/>
    <w:rsid w:val="00894360"/>
    <w:rsid w:val="00936CAB"/>
    <w:rsid w:val="009A7DC3"/>
    <w:rsid w:val="009C78CE"/>
    <w:rsid w:val="00A07985"/>
    <w:rsid w:val="00A1512D"/>
    <w:rsid w:val="00A7014E"/>
    <w:rsid w:val="00AA0E49"/>
    <w:rsid w:val="00AF12AF"/>
    <w:rsid w:val="00B45566"/>
    <w:rsid w:val="00B47AA6"/>
    <w:rsid w:val="00B74FE7"/>
    <w:rsid w:val="00C01271"/>
    <w:rsid w:val="00C10731"/>
    <w:rsid w:val="00C86A36"/>
    <w:rsid w:val="00C9655B"/>
    <w:rsid w:val="00CA3927"/>
    <w:rsid w:val="00CB3305"/>
    <w:rsid w:val="00D170E4"/>
    <w:rsid w:val="00D20A52"/>
    <w:rsid w:val="00D51158"/>
    <w:rsid w:val="00DF6CD9"/>
    <w:rsid w:val="00E95054"/>
    <w:rsid w:val="00EB2584"/>
    <w:rsid w:val="00EC1644"/>
    <w:rsid w:val="00EC6226"/>
    <w:rsid w:val="00F417C2"/>
    <w:rsid w:val="00F540ED"/>
    <w:rsid w:val="00FB18E7"/>
    <w:rsid w:val="00FC7C6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7E"/>
    <w:pPr>
      <w:spacing w:after="200" w:line="276" w:lineRule="auto"/>
    </w:pPr>
    <w:rPr>
      <w:color w:val="000000"/>
    </w:rPr>
  </w:style>
  <w:style w:type="paragraph" w:styleId="Heading1">
    <w:name w:val="heading 1"/>
    <w:basedOn w:val="normal0"/>
    <w:next w:val="normal0"/>
    <w:link w:val="Heading1Char"/>
    <w:uiPriority w:val="99"/>
    <w:qFormat/>
    <w:rsid w:val="00154474"/>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154474"/>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154474"/>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154474"/>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154474"/>
    <w:pPr>
      <w:keepNext/>
      <w:keepLines/>
      <w:spacing w:before="220" w:after="40"/>
      <w:contextualSpacing/>
      <w:outlineLvl w:val="4"/>
    </w:pPr>
    <w:rPr>
      <w:b/>
    </w:rPr>
  </w:style>
  <w:style w:type="paragraph" w:styleId="Heading6">
    <w:name w:val="heading 6"/>
    <w:basedOn w:val="normal0"/>
    <w:next w:val="normal0"/>
    <w:link w:val="Heading6Char"/>
    <w:uiPriority w:val="99"/>
    <w:qFormat/>
    <w:rsid w:val="00154474"/>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8E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B18E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B18E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B18E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B18E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B18E7"/>
    <w:rPr>
      <w:rFonts w:ascii="Calibri" w:hAnsi="Calibri" w:cs="Times New Roman"/>
      <w:b/>
      <w:bCs/>
      <w:color w:val="000000"/>
    </w:rPr>
  </w:style>
  <w:style w:type="paragraph" w:customStyle="1" w:styleId="normal0">
    <w:name w:val="normal"/>
    <w:uiPriority w:val="99"/>
    <w:rsid w:val="00154474"/>
    <w:pPr>
      <w:spacing w:after="200" w:line="276" w:lineRule="auto"/>
    </w:pPr>
    <w:rPr>
      <w:color w:val="000000"/>
    </w:rPr>
  </w:style>
  <w:style w:type="paragraph" w:styleId="Title">
    <w:name w:val="Title"/>
    <w:basedOn w:val="normal0"/>
    <w:next w:val="normal0"/>
    <w:link w:val="TitleChar"/>
    <w:uiPriority w:val="99"/>
    <w:qFormat/>
    <w:rsid w:val="00154474"/>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FB18E7"/>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15447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B18E7"/>
    <w:rPr>
      <w:rFonts w:ascii="Cambria" w:hAnsi="Cambria" w:cs="Times New Roman"/>
      <w:color w:val="000000"/>
      <w:sz w:val="24"/>
      <w:szCs w:val="24"/>
    </w:rPr>
  </w:style>
  <w:style w:type="character" w:customStyle="1" w:styleId="apple-converted-space">
    <w:name w:val="apple-converted-space"/>
    <w:basedOn w:val="DefaultParagraphFont"/>
    <w:uiPriority w:val="99"/>
    <w:rsid w:val="00F417C2"/>
    <w:rPr>
      <w:rFonts w:cs="Times New Roman"/>
    </w:rPr>
  </w:style>
  <w:style w:type="character" w:styleId="Hyperlink">
    <w:name w:val="Hyperlink"/>
    <w:basedOn w:val="DefaultParagraphFont"/>
    <w:uiPriority w:val="99"/>
    <w:rsid w:val="00690201"/>
    <w:rPr>
      <w:rFonts w:cs="Times New Roman"/>
      <w:color w:val="0000FF"/>
      <w:u w:val="single"/>
    </w:rPr>
  </w:style>
  <w:style w:type="paragraph" w:styleId="HTMLAddress">
    <w:name w:val="HTML Address"/>
    <w:basedOn w:val="Normal"/>
    <w:link w:val="HTMLAddressChar"/>
    <w:uiPriority w:val="99"/>
    <w:semiHidden/>
    <w:rsid w:val="00FC7C6C"/>
    <w:pPr>
      <w:spacing w:after="0" w:line="240" w:lineRule="auto"/>
    </w:pPr>
    <w:rPr>
      <w:i/>
      <w:iCs/>
    </w:rPr>
  </w:style>
  <w:style w:type="character" w:customStyle="1" w:styleId="HTMLAddressChar">
    <w:name w:val="HTML Address Char"/>
    <w:basedOn w:val="DefaultParagraphFont"/>
    <w:link w:val="HTMLAddress"/>
    <w:uiPriority w:val="99"/>
    <w:semiHidden/>
    <w:locked/>
    <w:rsid w:val="00FC7C6C"/>
    <w:rPr>
      <w:rFonts w:cs="Times New Roman"/>
      <w:i/>
      <w:iCs/>
      <w:color w:val="000000"/>
    </w:rPr>
  </w:style>
  <w:style w:type="paragraph" w:styleId="BalloonText">
    <w:name w:val="Balloon Text"/>
    <w:basedOn w:val="Normal"/>
    <w:link w:val="BalloonTextChar"/>
    <w:uiPriority w:val="99"/>
    <w:semiHidden/>
    <w:rsid w:val="00D1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0E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lont_srl@yahoo.com" TargetMode="External"/><Relationship Id="rId5" Type="http://schemas.openxmlformats.org/officeDocument/2006/relationships/hyperlink" Target="http://szekelyhon.ro/aktualis/csikszek/gyimesbukk-harcosanak-konyv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620</Words>
  <Characters>4279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3</cp:revision>
  <dcterms:created xsi:type="dcterms:W3CDTF">2017-04-19T09:07:00Z</dcterms:created>
  <dcterms:modified xsi:type="dcterms:W3CDTF">2017-04-19T09:09:00Z</dcterms:modified>
</cp:coreProperties>
</file>